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B" w:rsidRDefault="00530899" w:rsidP="0006438B">
      <w:pPr>
        <w:pStyle w:val="Overskrift1"/>
      </w:pPr>
      <w:r>
        <w:t>År</w:t>
      </w:r>
      <w:r w:rsidR="00CE01DD">
        <w:t>sberetning for Grå avdeling 2018</w:t>
      </w:r>
    </w:p>
    <w:p w:rsidR="00530899" w:rsidRPr="00153C6B" w:rsidRDefault="00530899" w:rsidP="00530899">
      <w:pPr>
        <w:pStyle w:val="Overskrift2"/>
        <w:spacing w:line="360" w:lineRule="auto"/>
        <w:rPr>
          <w:sz w:val="22"/>
          <w:szCs w:val="22"/>
        </w:rPr>
      </w:pPr>
      <w:r w:rsidRPr="00153C6B">
        <w:rPr>
          <w:sz w:val="22"/>
          <w:szCs w:val="22"/>
        </w:rPr>
        <w:t>Beskrivelse av avdelingen</w:t>
      </w:r>
    </w:p>
    <w:p w:rsidR="00186642" w:rsidRDefault="00530899" w:rsidP="00186642">
      <w:pPr>
        <w:pStyle w:val="Listeavsnitt"/>
        <w:numPr>
          <w:ilvl w:val="0"/>
          <w:numId w:val="1"/>
        </w:numPr>
        <w:spacing w:line="360" w:lineRule="auto"/>
      </w:pPr>
      <w:r>
        <w:t>Grå a</w:t>
      </w:r>
      <w:r w:rsidR="00452FAA">
        <w:t>vdeling har 9</w:t>
      </w:r>
      <w:r w:rsidR="000D0573">
        <w:t xml:space="preserve"> brukere pr 31.12.</w:t>
      </w:r>
      <w:r w:rsidR="00452FAA">
        <w:t>18</w:t>
      </w:r>
      <w:r w:rsidR="009A1316">
        <w:t>, b</w:t>
      </w:r>
      <w:r>
        <w:t>rukerne e</w:t>
      </w:r>
      <w:r w:rsidR="00186642">
        <w:t>r</w:t>
      </w:r>
      <w:r w:rsidR="00093076">
        <w:t xml:space="preserve"> i aldersgruppen 21 til 53 år. I</w:t>
      </w:r>
      <w:bookmarkStart w:id="0" w:name="_GoBack"/>
      <w:bookmarkEnd w:id="0"/>
      <w:r w:rsidR="00186642">
        <w:t xml:space="preserve"> september døde en av våre, noe som preget avdelingen denne høsten.</w:t>
      </w:r>
    </w:p>
    <w:p w:rsidR="00530899" w:rsidRDefault="00530899" w:rsidP="00530899">
      <w:pPr>
        <w:pStyle w:val="Listeavsnitt"/>
        <w:numPr>
          <w:ilvl w:val="0"/>
          <w:numId w:val="1"/>
        </w:numPr>
        <w:spacing w:line="360" w:lineRule="auto"/>
      </w:pPr>
      <w:r>
        <w:t>Brukergruppen har diagno</w:t>
      </w:r>
      <w:r w:rsidR="00516B49">
        <w:t>ser som Retts syndrom, autisme</w:t>
      </w:r>
      <w:r w:rsidR="00B55A09">
        <w:t>, Downs syndrom,</w:t>
      </w:r>
      <w:r>
        <w:t xml:space="preserve"> multifunksjonshemming</w:t>
      </w:r>
      <w:r w:rsidR="00B55A09">
        <w:t xml:space="preserve"> og</w:t>
      </w:r>
      <w:r w:rsidR="00452FAA">
        <w:t xml:space="preserve"> </w:t>
      </w:r>
      <w:proofErr w:type="spellStart"/>
      <w:r w:rsidR="00452FAA">
        <w:t>Angelmans</w:t>
      </w:r>
      <w:proofErr w:type="spellEnd"/>
      <w:r w:rsidR="00452FAA">
        <w:t xml:space="preserve"> syndrom</w:t>
      </w:r>
      <w:r w:rsidR="00B55A09">
        <w:t xml:space="preserve">. </w:t>
      </w:r>
      <w:proofErr w:type="spellStart"/>
      <w:r w:rsidR="00B55A09">
        <w:t>Ca</w:t>
      </w:r>
      <w:proofErr w:type="spellEnd"/>
      <w:r>
        <w:t xml:space="preserve"> 50% er rullestolbrukere</w:t>
      </w:r>
      <w:r w:rsidR="00452FAA">
        <w:t>.</w:t>
      </w:r>
    </w:p>
    <w:p w:rsidR="00530899" w:rsidRDefault="00452FAA" w:rsidP="000D0573">
      <w:pPr>
        <w:pStyle w:val="Listeavsnitt"/>
        <w:numPr>
          <w:ilvl w:val="0"/>
          <w:numId w:val="1"/>
        </w:numPr>
        <w:spacing w:line="360" w:lineRule="auto"/>
      </w:pPr>
      <w:r>
        <w:t>Antall årsverk er 10</w:t>
      </w:r>
      <w:r w:rsidR="000D0573">
        <w:t>,</w:t>
      </w:r>
      <w:r w:rsidR="00C8371E">
        <w:t xml:space="preserve"> </w:t>
      </w:r>
      <w:r w:rsidR="00153C6B">
        <w:t>50 %</w:t>
      </w:r>
      <w:r w:rsidR="00530899">
        <w:t xml:space="preserve"> har 3-årig utdanning, </w:t>
      </w:r>
      <w:r w:rsidR="00153C6B">
        <w:t>40 % med</w:t>
      </w:r>
      <w:r>
        <w:t xml:space="preserve"> </w:t>
      </w:r>
      <w:r w:rsidR="00C8371E">
        <w:t>1-årig</w:t>
      </w:r>
      <w:r>
        <w:t>, og 10 % er ufaglært med erfaringskompetanse.</w:t>
      </w:r>
      <w:r w:rsidR="00530899">
        <w:t xml:space="preserve"> </w:t>
      </w:r>
    </w:p>
    <w:p w:rsidR="00746490" w:rsidRDefault="00E00992" w:rsidP="009A1316">
      <w:pPr>
        <w:pStyle w:val="Listeavsnitt"/>
        <w:numPr>
          <w:ilvl w:val="0"/>
          <w:numId w:val="1"/>
        </w:numPr>
        <w:spacing w:line="360" w:lineRule="auto"/>
      </w:pPr>
      <w:r>
        <w:t>Vi ønsker å gi brukerne e</w:t>
      </w:r>
      <w:r w:rsidR="00153C6B">
        <w:t>t meningsfullt dag</w:t>
      </w:r>
      <w:r>
        <w:t>tilbud med aktiviteter og timeplaner som er tilpasset den enkeltes ressurser, behov og interesser.</w:t>
      </w:r>
      <w:r w:rsidR="009A1316">
        <w:t xml:space="preserve"> </w:t>
      </w:r>
    </w:p>
    <w:p w:rsidR="0006438B" w:rsidRPr="0006438B" w:rsidRDefault="00516B49" w:rsidP="0006438B">
      <w:pPr>
        <w:pStyle w:val="Listeavsnitt"/>
        <w:numPr>
          <w:ilvl w:val="0"/>
          <w:numId w:val="1"/>
        </w:numPr>
        <w:spacing w:line="360" w:lineRule="auto"/>
      </w:pPr>
      <w:r>
        <w:t>Aktiviteter er trening</w:t>
      </w:r>
      <w:r w:rsidR="00153C6B">
        <w:t>,</w:t>
      </w:r>
      <w:r w:rsidR="00474AFD">
        <w:t xml:space="preserve"> </w:t>
      </w:r>
      <w:r w:rsidR="00E00992">
        <w:t xml:space="preserve">basseng, </w:t>
      </w:r>
      <w:r w:rsidR="00452FAA">
        <w:t xml:space="preserve">matlaging, </w:t>
      </w:r>
      <w:r w:rsidR="00E00992">
        <w:t>s</w:t>
      </w:r>
      <w:r w:rsidR="00153C6B">
        <w:t>ansetrening, turer, musikk,</w:t>
      </w:r>
      <w:r w:rsidR="00E00992">
        <w:t xml:space="preserve"> enkle arbeidsoppgaver på huset og på pc.</w:t>
      </w:r>
    </w:p>
    <w:p w:rsidR="00B833B9" w:rsidRPr="00153C6B" w:rsidRDefault="00B833B9" w:rsidP="00B833B9">
      <w:pPr>
        <w:pStyle w:val="Overskrift2"/>
        <w:spacing w:line="360" w:lineRule="auto"/>
        <w:rPr>
          <w:sz w:val="22"/>
          <w:szCs w:val="22"/>
        </w:rPr>
      </w:pPr>
      <w:r w:rsidRPr="00153C6B">
        <w:rPr>
          <w:sz w:val="22"/>
          <w:szCs w:val="22"/>
        </w:rPr>
        <w:t>Dette har vi arbeidet med i år</w:t>
      </w:r>
    </w:p>
    <w:p w:rsidR="009A1316" w:rsidRDefault="00A31AB5" w:rsidP="009A1316">
      <w:pPr>
        <w:rPr>
          <w:b/>
        </w:rPr>
      </w:pPr>
      <w:r>
        <w:t xml:space="preserve">             </w:t>
      </w:r>
      <w:r w:rsidRPr="00A31AB5">
        <w:rPr>
          <w:b/>
        </w:rPr>
        <w:t>Fokusområder</w:t>
      </w:r>
    </w:p>
    <w:p w:rsidR="0081198A" w:rsidRPr="00186642" w:rsidRDefault="00452FAA" w:rsidP="00186642">
      <w:pPr>
        <w:pStyle w:val="Listeavsnitt"/>
        <w:numPr>
          <w:ilvl w:val="0"/>
          <w:numId w:val="6"/>
        </w:numPr>
        <w:rPr>
          <w:b/>
        </w:rPr>
      </w:pPr>
      <w:r>
        <w:t>V</w:t>
      </w:r>
      <w:r w:rsidR="00B55A09">
        <w:t>i</w:t>
      </w:r>
      <w:r>
        <w:t xml:space="preserve"> hadde gleden av å ta imot 2 nye brukere i august, samt 4 nye ansatte</w:t>
      </w:r>
      <w:r w:rsidR="00901F8D">
        <w:t>.</w:t>
      </w:r>
    </w:p>
    <w:p w:rsidR="00516B49" w:rsidRPr="00516B49" w:rsidRDefault="00153C6B" w:rsidP="009560CA">
      <w:pPr>
        <w:pStyle w:val="Listeavsnitt"/>
        <w:numPr>
          <w:ilvl w:val="0"/>
          <w:numId w:val="2"/>
        </w:numPr>
        <w:spacing w:line="360" w:lineRule="auto"/>
      </w:pPr>
      <w:r>
        <w:t>På huset</w:t>
      </w:r>
      <w:r w:rsidR="00186642">
        <w:t>s</w:t>
      </w:r>
      <w:r>
        <w:t xml:space="preserve"> </w:t>
      </w:r>
      <w:r w:rsidR="00B55A09">
        <w:t>fell</w:t>
      </w:r>
      <w:r w:rsidR="00186642">
        <w:t xml:space="preserve">es planleggingsdag var temaet </w:t>
      </w:r>
      <w:r w:rsidR="00746490">
        <w:rPr>
          <w:rFonts w:cs="Arial"/>
        </w:rPr>
        <w:t xml:space="preserve">medarbeiderskap, </w:t>
      </w:r>
      <w:r w:rsidR="00B55A09" w:rsidRPr="009560CA">
        <w:rPr>
          <w:rFonts w:cs="Arial"/>
        </w:rPr>
        <w:t>fokus på kommunikasjon, engasjement, samarbeid og utvikling.</w:t>
      </w:r>
      <w:r w:rsidR="00901F8D">
        <w:rPr>
          <w:rFonts w:cs="Arial"/>
        </w:rPr>
        <w:t xml:space="preserve"> </w:t>
      </w:r>
    </w:p>
    <w:p w:rsidR="00B55A09" w:rsidRPr="00153C6B" w:rsidRDefault="00901F8D" w:rsidP="009560CA">
      <w:pPr>
        <w:pStyle w:val="Listeavsnitt"/>
        <w:numPr>
          <w:ilvl w:val="0"/>
          <w:numId w:val="2"/>
        </w:numPr>
        <w:spacing w:line="360" w:lineRule="auto"/>
      </w:pPr>
      <w:r>
        <w:rPr>
          <w:rFonts w:cs="Arial"/>
        </w:rPr>
        <w:t>På avdelingens</w:t>
      </w:r>
      <w:r w:rsidR="00B55A09" w:rsidRPr="009560CA">
        <w:rPr>
          <w:rFonts w:cs="Arial"/>
        </w:rPr>
        <w:t xml:space="preserve"> planleggingsdager</w:t>
      </w:r>
      <w:r>
        <w:rPr>
          <w:rFonts w:cs="Arial"/>
        </w:rPr>
        <w:t xml:space="preserve"> jobbet </w:t>
      </w:r>
      <w:r w:rsidR="007D4BA1">
        <w:rPr>
          <w:rFonts w:cs="Arial"/>
        </w:rPr>
        <w:t xml:space="preserve">vi </w:t>
      </w:r>
      <w:r>
        <w:rPr>
          <w:rFonts w:cs="Arial"/>
        </w:rPr>
        <w:t xml:space="preserve">med å </w:t>
      </w:r>
      <w:r w:rsidR="009560CA" w:rsidRPr="009560CA">
        <w:rPr>
          <w:rFonts w:cs="Arial"/>
        </w:rPr>
        <w:t>h</w:t>
      </w:r>
      <w:r w:rsidR="00153C6B">
        <w:rPr>
          <w:rFonts w:cs="Arial"/>
        </w:rPr>
        <w:t>eve kompetansen vår</w:t>
      </w:r>
      <w:r w:rsidR="009560CA" w:rsidRPr="009560CA">
        <w:rPr>
          <w:rFonts w:cs="Arial"/>
        </w:rPr>
        <w:t xml:space="preserve"> rundt de diagnoser og brukere vi har, i tillegg til å styrke samhold</w:t>
      </w:r>
      <w:r w:rsidR="007D4BA1">
        <w:rPr>
          <w:rFonts w:cs="Arial"/>
        </w:rPr>
        <w:t>et og trivselen</w:t>
      </w:r>
      <w:r w:rsidR="00516B49">
        <w:rPr>
          <w:rFonts w:cs="Arial"/>
        </w:rPr>
        <w:t xml:space="preserve"> i gruppa.</w:t>
      </w:r>
      <w:r w:rsidR="009560CA" w:rsidRPr="009560CA">
        <w:rPr>
          <w:rFonts w:cs="Arial"/>
        </w:rPr>
        <w:t xml:space="preserve"> </w:t>
      </w:r>
    </w:p>
    <w:p w:rsidR="00153C6B" w:rsidRPr="00516B49" w:rsidRDefault="00186642" w:rsidP="009560CA">
      <w:pPr>
        <w:pStyle w:val="Listeavsnitt"/>
        <w:numPr>
          <w:ilvl w:val="0"/>
          <w:numId w:val="2"/>
        </w:numPr>
        <w:spacing w:line="360" w:lineRule="auto"/>
      </w:pPr>
      <w:r>
        <w:rPr>
          <w:rFonts w:cs="Arial"/>
        </w:rPr>
        <w:t xml:space="preserve">I februar </w:t>
      </w:r>
      <w:r w:rsidR="00153C6B">
        <w:rPr>
          <w:rFonts w:cs="Arial"/>
        </w:rPr>
        <w:t>startet vi Radaravisen, etter 20 års pause, redaksjonen er på Grå avdeling, som innhenter stoff fra andre avdelinger.</w:t>
      </w:r>
    </w:p>
    <w:p w:rsidR="00516B49" w:rsidRPr="00516B49" w:rsidRDefault="00516B49" w:rsidP="00516B49">
      <w:pPr>
        <w:spacing w:line="360" w:lineRule="auto"/>
        <w:rPr>
          <w:b/>
        </w:rPr>
      </w:pPr>
      <w:r>
        <w:rPr>
          <w:b/>
        </w:rPr>
        <w:t xml:space="preserve"> </w:t>
      </w:r>
      <w:r w:rsidR="009A1316">
        <w:rPr>
          <w:b/>
        </w:rPr>
        <w:t xml:space="preserve">            </w:t>
      </w:r>
      <w:r w:rsidRPr="00516B49">
        <w:rPr>
          <w:b/>
        </w:rPr>
        <w:t>Kurs og etter-/videreutdanning</w:t>
      </w:r>
    </w:p>
    <w:p w:rsidR="00516B49" w:rsidRDefault="00153C6B" w:rsidP="00516B49">
      <w:pPr>
        <w:pStyle w:val="Listeavsnitt"/>
        <w:numPr>
          <w:ilvl w:val="0"/>
          <w:numId w:val="2"/>
        </w:numPr>
        <w:spacing w:line="360" w:lineRule="auto"/>
      </w:pPr>
      <w:r>
        <w:t>Nyansatte</w:t>
      </w:r>
      <w:r w:rsidR="009560CA">
        <w:t xml:space="preserve"> har fulgt </w:t>
      </w:r>
      <w:r w:rsidR="009A1316">
        <w:t>kursene</w:t>
      </w:r>
      <w:r w:rsidR="009560CA">
        <w:t xml:space="preserve"> i Radarveiens interne kursrekke</w:t>
      </w:r>
      <w:r>
        <w:t>,</w:t>
      </w:r>
      <w:r w:rsidR="009A1316">
        <w:t xml:space="preserve"> </w:t>
      </w:r>
      <w:r w:rsidR="00516B49">
        <w:t xml:space="preserve">flere </w:t>
      </w:r>
      <w:r w:rsidR="009A1316">
        <w:t xml:space="preserve">har </w:t>
      </w:r>
      <w:r w:rsidR="00516B49">
        <w:t>d</w:t>
      </w:r>
      <w:r>
        <w:t>eltatt på 3 temakvelder</w:t>
      </w:r>
      <w:r w:rsidR="00516B49">
        <w:t xml:space="preserve"> arrangert i samarbeid mellom Stiftelsen Radarveien, Holmenkollen bo – og dagsenter og Ragna Ringdal dagsenter.</w:t>
      </w:r>
    </w:p>
    <w:p w:rsidR="00F878FE" w:rsidRDefault="00516B49" w:rsidP="00516B49">
      <w:pPr>
        <w:pStyle w:val="Listeavsnitt"/>
        <w:numPr>
          <w:ilvl w:val="0"/>
          <w:numId w:val="2"/>
        </w:numPr>
        <w:spacing w:line="360" w:lineRule="auto"/>
      </w:pPr>
      <w:r>
        <w:t>Eksterne kurs: -</w:t>
      </w:r>
      <w:r w:rsidR="00F878FE">
        <w:t>epilepsi og utviklingshemming</w:t>
      </w:r>
      <w:r w:rsidR="0071656A">
        <w:t>, i regi av Statens senter for epilepsi.</w:t>
      </w:r>
    </w:p>
    <w:p w:rsidR="00153C6B" w:rsidRDefault="00F878FE" w:rsidP="00153C6B">
      <w:pPr>
        <w:pStyle w:val="Listeavsnitt"/>
        <w:spacing w:line="360" w:lineRule="auto"/>
      </w:pPr>
      <w:r>
        <w:t>-</w:t>
      </w:r>
      <w:proofErr w:type="spellStart"/>
      <w:r>
        <w:t>Sor</w:t>
      </w:r>
      <w:proofErr w:type="spellEnd"/>
      <w:r>
        <w:t>-konferanse</w:t>
      </w:r>
      <w:r w:rsidR="00711387">
        <w:t>, med tittelen «fra løfter til handling»</w:t>
      </w:r>
    </w:p>
    <w:p w:rsidR="00CE01DD" w:rsidRPr="00153C6B" w:rsidRDefault="00CE01DD" w:rsidP="00153C6B">
      <w:pPr>
        <w:pStyle w:val="Listeavsnitt"/>
        <w:spacing w:line="360" w:lineRule="auto"/>
      </w:pPr>
      <w:r w:rsidRPr="00153C6B">
        <w:rPr>
          <w:b/>
        </w:rPr>
        <w:t>Avdelingsleders vurdering</w:t>
      </w:r>
    </w:p>
    <w:p w:rsidR="00186642" w:rsidRDefault="003009BE" w:rsidP="00042A97">
      <w:pPr>
        <w:pStyle w:val="Listeavsnitt"/>
        <w:numPr>
          <w:ilvl w:val="0"/>
          <w:numId w:val="2"/>
        </w:numPr>
        <w:spacing w:line="360" w:lineRule="auto"/>
      </w:pPr>
      <w:r>
        <w:t xml:space="preserve">Vi har lykkes i å etablere en avdeling med et sterkt og godt fellesskap med </w:t>
      </w:r>
      <w:r w:rsidR="00186642">
        <w:t xml:space="preserve">felles </w:t>
      </w:r>
      <w:r>
        <w:t>fokus på å høyne brukerens livskvalitet</w:t>
      </w:r>
      <w:r w:rsidR="00901F8D">
        <w:t>.</w:t>
      </w:r>
      <w:r w:rsidR="00186642">
        <w:t xml:space="preserve">                          </w:t>
      </w:r>
    </w:p>
    <w:p w:rsidR="00042A97" w:rsidRPr="00186642" w:rsidRDefault="00186642" w:rsidP="00186642">
      <w:pPr>
        <w:pStyle w:val="Listeavsnitt"/>
        <w:spacing w:line="360" w:lineRule="auto"/>
        <w:ind w:left="785"/>
      </w:pPr>
      <w:r>
        <w:rPr>
          <w:rStyle w:val="Overskrift3Tegn"/>
        </w:rPr>
        <w:t>10</w:t>
      </w:r>
      <w:r w:rsidR="00452FAA" w:rsidRPr="00186642">
        <w:rPr>
          <w:rStyle w:val="Overskrift3Tegn"/>
        </w:rPr>
        <w:t>.1.19</w:t>
      </w:r>
      <w:r w:rsidR="00042A97" w:rsidRPr="00186642">
        <w:rPr>
          <w:rStyle w:val="Overskrift3Tegn"/>
        </w:rPr>
        <w:t xml:space="preserve"> Camilla Seljebu</w:t>
      </w:r>
    </w:p>
    <w:sectPr w:rsidR="00042A97" w:rsidRPr="00186642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DF" w:rsidRDefault="008751DF" w:rsidP="008751DF">
      <w:pPr>
        <w:spacing w:after="0" w:line="240" w:lineRule="auto"/>
      </w:pPr>
      <w:r>
        <w:separator/>
      </w:r>
    </w:p>
  </w:endnote>
  <w:endnote w:type="continuationSeparator" w:id="0">
    <w:p w:rsidR="008751DF" w:rsidRDefault="008751DF" w:rsidP="008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DF" w:rsidRDefault="008751DF" w:rsidP="008751DF">
      <w:pPr>
        <w:spacing w:after="0" w:line="240" w:lineRule="auto"/>
      </w:pPr>
      <w:r>
        <w:separator/>
      </w:r>
    </w:p>
  </w:footnote>
  <w:footnote w:type="continuationSeparator" w:id="0">
    <w:p w:rsidR="008751DF" w:rsidRDefault="008751DF" w:rsidP="008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DF" w:rsidRPr="00C74877" w:rsidRDefault="00D40FA4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6E31E4C4" wp14:editId="0B221656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</w:t>
    </w:r>
    <w:r w:rsidR="008751DF" w:rsidRPr="00C74877">
      <w:rPr>
        <w:rFonts w:ascii="Tahoma" w:hAnsi="Tahoma" w:cs="Tahoma"/>
        <w:color w:val="448058"/>
        <w:sz w:val="36"/>
        <w:szCs w:val="24"/>
      </w:rPr>
      <w:t>STIFTELSEN RADARVEIEN</w:t>
    </w:r>
    <w:r w:rsidR="008751DF" w:rsidRPr="00C74877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875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EF" w:rsidRPr="00C74877" w:rsidRDefault="002E2FEF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8240" behindDoc="0" locked="0" layoutInCell="1" allowOverlap="1" wp14:anchorId="694273E2" wp14:editId="35648CE1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D40FA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5E3"/>
    <w:multiLevelType w:val="hybridMultilevel"/>
    <w:tmpl w:val="92BE0DE2"/>
    <w:lvl w:ilvl="0" w:tplc="041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D63EA"/>
    <w:multiLevelType w:val="hybridMultilevel"/>
    <w:tmpl w:val="9DB4753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42A97"/>
    <w:rsid w:val="0006438B"/>
    <w:rsid w:val="00093076"/>
    <w:rsid w:val="000A155A"/>
    <w:rsid w:val="000D0573"/>
    <w:rsid w:val="00153C6B"/>
    <w:rsid w:val="00186642"/>
    <w:rsid w:val="001975B8"/>
    <w:rsid w:val="001B1050"/>
    <w:rsid w:val="002051FF"/>
    <w:rsid w:val="0029271E"/>
    <w:rsid w:val="002C3B91"/>
    <w:rsid w:val="002D1190"/>
    <w:rsid w:val="002E2FEF"/>
    <w:rsid w:val="003009BE"/>
    <w:rsid w:val="00452FAA"/>
    <w:rsid w:val="00474AFD"/>
    <w:rsid w:val="004F468C"/>
    <w:rsid w:val="00516B49"/>
    <w:rsid w:val="00530899"/>
    <w:rsid w:val="006A67C6"/>
    <w:rsid w:val="006B291A"/>
    <w:rsid w:val="00711387"/>
    <w:rsid w:val="0071656A"/>
    <w:rsid w:val="00722A0D"/>
    <w:rsid w:val="00746490"/>
    <w:rsid w:val="0079491E"/>
    <w:rsid w:val="007D4BA1"/>
    <w:rsid w:val="007E5F38"/>
    <w:rsid w:val="0081198A"/>
    <w:rsid w:val="00844B70"/>
    <w:rsid w:val="008751DF"/>
    <w:rsid w:val="00901F8D"/>
    <w:rsid w:val="009560CA"/>
    <w:rsid w:val="009A1316"/>
    <w:rsid w:val="009E7F88"/>
    <w:rsid w:val="009F38DA"/>
    <w:rsid w:val="00A14F26"/>
    <w:rsid w:val="00A31AB5"/>
    <w:rsid w:val="00AD5D31"/>
    <w:rsid w:val="00B55A09"/>
    <w:rsid w:val="00B833B9"/>
    <w:rsid w:val="00C54B65"/>
    <w:rsid w:val="00C74877"/>
    <w:rsid w:val="00C8371E"/>
    <w:rsid w:val="00CE01DD"/>
    <w:rsid w:val="00D40FA4"/>
    <w:rsid w:val="00E00992"/>
    <w:rsid w:val="00E107EF"/>
    <w:rsid w:val="00E32D05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17FB5C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5B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Wahlstrøm</dc:creator>
  <cp:lastModifiedBy>cs@radarveien.no</cp:lastModifiedBy>
  <cp:revision>29</cp:revision>
  <cp:lastPrinted>2018-01-04T09:23:00Z</cp:lastPrinted>
  <dcterms:created xsi:type="dcterms:W3CDTF">2017-06-09T09:24:00Z</dcterms:created>
  <dcterms:modified xsi:type="dcterms:W3CDTF">2019-01-14T08:31:00Z</dcterms:modified>
</cp:coreProperties>
</file>